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801BF" w14:textId="11DE0B8F" w:rsidR="001F7559" w:rsidRPr="00217712" w:rsidRDefault="00CA4527">
      <w:pPr>
        <w:rPr>
          <w:b/>
          <w:sz w:val="22"/>
          <w:szCs w:val="22"/>
          <w:u w:val="single"/>
        </w:rPr>
      </w:pPr>
      <w:r w:rsidRPr="00217712">
        <w:rPr>
          <w:b/>
          <w:sz w:val="22"/>
          <w:szCs w:val="22"/>
          <w:u w:val="single"/>
        </w:rPr>
        <w:t xml:space="preserve">New Method for Calculating “nearly LTHAD” [to be used for SWOs after </w:t>
      </w:r>
      <w:r w:rsidR="002C7FB9">
        <w:rPr>
          <w:b/>
          <w:sz w:val="22"/>
          <w:szCs w:val="22"/>
          <w:u w:val="single"/>
        </w:rPr>
        <w:t>2</w:t>
      </w:r>
      <w:r w:rsidR="00074BE9">
        <w:rPr>
          <w:b/>
          <w:sz w:val="22"/>
          <w:szCs w:val="22"/>
          <w:u w:val="single"/>
        </w:rPr>
        <w:t>0</w:t>
      </w:r>
      <w:r w:rsidRPr="00217712">
        <w:rPr>
          <w:b/>
          <w:sz w:val="22"/>
          <w:szCs w:val="22"/>
          <w:u w:val="single"/>
        </w:rPr>
        <w:t xml:space="preserve"> Mar 20</w:t>
      </w:r>
      <w:r w:rsidR="00E07FDE">
        <w:rPr>
          <w:b/>
          <w:sz w:val="22"/>
          <w:szCs w:val="22"/>
          <w:u w:val="single"/>
        </w:rPr>
        <w:t>2</w:t>
      </w:r>
      <w:r w:rsidR="00074BE9">
        <w:rPr>
          <w:b/>
          <w:sz w:val="22"/>
          <w:szCs w:val="22"/>
          <w:u w:val="single"/>
        </w:rPr>
        <w:t>5</w:t>
      </w:r>
      <w:r w:rsidRPr="00217712">
        <w:rPr>
          <w:b/>
          <w:sz w:val="22"/>
          <w:szCs w:val="22"/>
          <w:u w:val="single"/>
        </w:rPr>
        <w:t>]</w:t>
      </w:r>
    </w:p>
    <w:p w14:paraId="5137DA0C" w14:textId="77777777" w:rsidR="00CA4527" w:rsidRDefault="00CA4527">
      <w:pPr>
        <w:rPr>
          <w:u w:val="single"/>
        </w:rPr>
      </w:pPr>
    </w:p>
    <w:p w14:paraId="66B4DA25" w14:textId="33216F9E" w:rsidR="00CA4527" w:rsidRDefault="00CA4527">
      <w:r>
        <w:t>(1) plot</w:t>
      </w:r>
      <w:r w:rsidR="00FD0ACB">
        <w:t xml:space="preserve"> case study using </w:t>
      </w:r>
      <w:r w:rsidR="001B542A">
        <w:t xml:space="preserve">the </w:t>
      </w:r>
      <w:r w:rsidR="00FD0ACB">
        <w:t>recommend</w:t>
      </w:r>
      <w:r>
        <w:t>ed</w:t>
      </w:r>
      <w:r w:rsidR="002C7FB9">
        <w:t xml:space="preserve"> projection</w:t>
      </w:r>
    </w:p>
    <w:p w14:paraId="0C6671DF" w14:textId="77777777" w:rsidR="00FD0ACB" w:rsidRDefault="00FD0ACB"/>
    <w:p w14:paraId="512B3514" w14:textId="10BC3144" w:rsidR="00FD0ACB" w:rsidRDefault="00FD0ACB">
      <w:r>
        <w:t>(</w:t>
      </w:r>
      <w:r w:rsidR="002C7FB9">
        <w:t>2</w:t>
      </w:r>
      <w:r>
        <w:t>) save and p</w:t>
      </w:r>
      <w:r w:rsidR="00D6469A">
        <w:t>rin</w:t>
      </w:r>
      <w:r>
        <w:t xml:space="preserve">t </w:t>
      </w:r>
      <w:r w:rsidR="002C7FB9">
        <w:t>the thickness advection (</w:t>
      </w:r>
      <w:r>
        <w:t>THAD</w:t>
      </w:r>
      <w:r w:rsidR="002C7FB9">
        <w:t>)</w:t>
      </w:r>
      <w:r>
        <w:t xml:space="preserve"> map</w:t>
      </w:r>
      <w:r w:rsidR="009C5A2C">
        <w:t xml:space="preserve"> using </w:t>
      </w:r>
      <w:r w:rsidR="005E6F59">
        <w:t>a nine-point</w:t>
      </w:r>
      <w:r w:rsidR="009C5A2C">
        <w:t xml:space="preserve"> smooth</w:t>
      </w:r>
      <w:r w:rsidR="005E6F59">
        <w:t>er</w:t>
      </w:r>
      <w:r w:rsidR="009C5A2C">
        <w:t xml:space="preserve"> on THAD via python</w:t>
      </w:r>
      <w:r w:rsidR="005E6F59">
        <w:t xml:space="preserve">; </w:t>
      </w:r>
      <w:proofErr w:type="spellStart"/>
      <w:r w:rsidR="007020BD" w:rsidRPr="007020BD">
        <w:t>thadvg_sm</w:t>
      </w:r>
      <w:proofErr w:type="spellEnd"/>
      <w:r w:rsidR="007020BD" w:rsidRPr="007020BD">
        <w:t xml:space="preserve"> = </w:t>
      </w:r>
      <w:proofErr w:type="spellStart"/>
      <w:r w:rsidR="007020BD" w:rsidRPr="007020BD">
        <w:t>mpcalc.smooth_n_point</w:t>
      </w:r>
      <w:proofErr w:type="spellEnd"/>
      <w:r w:rsidR="007020BD" w:rsidRPr="007020BD">
        <w:t>(</w:t>
      </w:r>
      <w:proofErr w:type="spellStart"/>
      <w:r w:rsidR="007020BD" w:rsidRPr="007020BD">
        <w:t>thadvg</w:t>
      </w:r>
      <w:proofErr w:type="spellEnd"/>
      <w:r w:rsidR="007020BD" w:rsidRPr="007020BD">
        <w:t>, 9, 5) #Use a nine-point smoother five times</w:t>
      </w:r>
    </w:p>
    <w:p w14:paraId="2C845361" w14:textId="77777777" w:rsidR="00365C19" w:rsidRDefault="00365C19"/>
    <w:p w14:paraId="169BF60B" w14:textId="1F0B53A6" w:rsidR="00365C19" w:rsidRDefault="00365C19">
      <w:r>
        <w:t>(3) a</w:t>
      </w:r>
      <w:r w:rsidRPr="00365C19">
        <w:t>ssume 1 degree longitude equals 111 km [cos(Φ)], where Φ is latitude</w:t>
      </w:r>
      <w:r w:rsidR="00EC089F">
        <w:t>,</w:t>
      </w:r>
      <w:r>
        <w:t xml:space="preserve"> and</w:t>
      </w:r>
      <w:r w:rsidRPr="00365C19">
        <w:t xml:space="preserve"> 1 degree latitude equals 111 km</w:t>
      </w:r>
    </w:p>
    <w:p w14:paraId="371523D6" w14:textId="77777777" w:rsidR="003F4673" w:rsidRDefault="003F4673"/>
    <w:p w14:paraId="410CACC6" w14:textId="061692D3" w:rsidR="0006680D" w:rsidRDefault="006B2A90" w:rsidP="0006680D">
      <w:pPr>
        <w:jc w:val="center"/>
      </w:pPr>
      <w:r>
        <w:rPr>
          <w:noProof/>
        </w:rPr>
        <w:drawing>
          <wp:inline distT="0" distB="0" distL="0" distR="0" wp14:anchorId="2B0B6F03" wp14:editId="2A284B4F">
            <wp:extent cx="5486400" cy="4132580"/>
            <wp:effectExtent l="0" t="0" r="0" b="1270"/>
            <wp:docPr id="806346172" name="Picture 1" descr="A diagram of a mathematical equ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346172" name="Picture 1" descr="A diagram of a mathematical equation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CEE37" w14:textId="1238CC74" w:rsidR="00231EDF" w:rsidRDefault="009B4E98">
      <w:r>
        <w:t>(</w:t>
      </w:r>
      <w:r w:rsidR="009C5A2C">
        <w:t>4</w:t>
      </w:r>
      <w:r>
        <w:t>)</w:t>
      </w:r>
      <w:r w:rsidR="008033FA">
        <w:t xml:space="preserve"> You will need </w:t>
      </w:r>
      <w:r w:rsidR="008005F2">
        <w:t xml:space="preserve">to determine THAD at Points 1, 3, 5, 7, and 9 shown in the diagram above. Next, you’ll compute </w:t>
      </w:r>
      <w:proofErr w:type="spellStart"/>
      <w:r w:rsidR="008005F2">
        <w:t>dTHAD</w:t>
      </w:r>
      <w:proofErr w:type="spellEnd"/>
      <w:r w:rsidR="008005F2">
        <w:t>/d</w:t>
      </w:r>
      <w:r w:rsidR="009C5A2C">
        <w:t>x (</w:t>
      </w:r>
      <w:proofErr w:type="spellStart"/>
      <w:r w:rsidR="009C5A2C">
        <w:t>dTHAD</w:t>
      </w:r>
      <w:proofErr w:type="spellEnd"/>
      <w:r w:rsidR="009C5A2C">
        <w:t>/</w:t>
      </w:r>
      <w:proofErr w:type="spellStart"/>
      <w:r w:rsidR="009C5A2C">
        <w:t>dy</w:t>
      </w:r>
      <w:proofErr w:type="spellEnd"/>
      <w:r w:rsidR="009C5A2C">
        <w:t>)</w:t>
      </w:r>
      <w:r w:rsidR="008005F2">
        <w:t xml:space="preserve"> at Points </w:t>
      </w:r>
      <w:r w:rsidR="009C5A2C">
        <w:t>4 &amp; 6 (2 &amp; 8)</w:t>
      </w:r>
      <w:r w:rsidR="008005F2">
        <w:t xml:space="preserve">, </w:t>
      </w:r>
      <w:r w:rsidR="006F563D">
        <w:t>remembering to have “d</w:t>
      </w:r>
      <w:r w:rsidR="009C5A2C">
        <w:t>x</w:t>
      </w:r>
      <w:r w:rsidR="006F563D">
        <w:t xml:space="preserve">” </w:t>
      </w:r>
      <w:r w:rsidR="009C5A2C">
        <w:t>and “</w:t>
      </w:r>
      <w:proofErr w:type="spellStart"/>
      <w:r w:rsidR="009C5A2C">
        <w:t>dy</w:t>
      </w:r>
      <w:proofErr w:type="spellEnd"/>
      <w:r w:rsidR="009C5A2C">
        <w:t xml:space="preserve">” </w:t>
      </w:r>
      <w:r w:rsidR="006F563D">
        <w:t>in the proper units</w:t>
      </w:r>
      <w:r w:rsidR="00960794">
        <w:t xml:space="preserve"> and making certain that your derivative is covering the proper horizontal distance</w:t>
      </w:r>
      <w:r w:rsidR="006F563D">
        <w:t>. Finally, you’ll compute</w:t>
      </w:r>
      <w:r w:rsidR="009C5A2C">
        <w:t xml:space="preserve"> d</w:t>
      </w:r>
      <w:r w:rsidR="006F563D">
        <w:t>[</w:t>
      </w:r>
      <w:proofErr w:type="spellStart"/>
      <w:r w:rsidR="006F563D">
        <w:t>dTHAD</w:t>
      </w:r>
      <w:proofErr w:type="spellEnd"/>
      <w:r w:rsidR="006F563D">
        <w:t>/d</w:t>
      </w:r>
      <w:r w:rsidR="009C5A2C">
        <w:t>x</w:t>
      </w:r>
      <w:r w:rsidR="006F563D">
        <w:t>]</w:t>
      </w:r>
      <w:r w:rsidR="00E6022C">
        <w:t>/</w:t>
      </w:r>
      <w:r w:rsidR="006F563D">
        <w:t>d</w:t>
      </w:r>
      <w:r w:rsidR="009C5A2C">
        <w:t>x &amp; d[</w:t>
      </w:r>
      <w:proofErr w:type="spellStart"/>
      <w:r w:rsidR="009C5A2C">
        <w:t>dTHAD</w:t>
      </w:r>
      <w:proofErr w:type="spellEnd"/>
      <w:r w:rsidR="009C5A2C">
        <w:t>/</w:t>
      </w:r>
      <w:proofErr w:type="spellStart"/>
      <w:r w:rsidR="009C5A2C">
        <w:t>dy</w:t>
      </w:r>
      <w:proofErr w:type="spellEnd"/>
      <w:r w:rsidR="009C5A2C">
        <w:t>]/</w:t>
      </w:r>
      <w:proofErr w:type="spellStart"/>
      <w:r w:rsidR="009C5A2C">
        <w:t>dy</w:t>
      </w:r>
      <w:proofErr w:type="spellEnd"/>
      <w:r w:rsidR="006F563D">
        <w:t xml:space="preserve"> at Point 5 (the predicted </w:t>
      </w:r>
      <w:r w:rsidR="00546142">
        <w:t xml:space="preserve">cyclone center position) using the </w:t>
      </w:r>
      <w:proofErr w:type="spellStart"/>
      <w:r w:rsidR="00546142">
        <w:t>dTHAD</w:t>
      </w:r>
      <w:proofErr w:type="spellEnd"/>
      <w:r w:rsidR="00546142">
        <w:t>/d</w:t>
      </w:r>
      <w:r w:rsidR="009C5A2C">
        <w:t xml:space="preserve">x </w:t>
      </w:r>
      <w:r w:rsidR="000D251C">
        <w:t xml:space="preserve">&amp; </w:t>
      </w:r>
      <w:proofErr w:type="spellStart"/>
      <w:r w:rsidR="009C5A2C">
        <w:t>dTHAD</w:t>
      </w:r>
      <w:proofErr w:type="spellEnd"/>
      <w:r w:rsidR="009C5A2C">
        <w:t>/</w:t>
      </w:r>
      <w:proofErr w:type="spellStart"/>
      <w:r w:rsidR="009C5A2C">
        <w:t>dy</w:t>
      </w:r>
      <w:proofErr w:type="spellEnd"/>
      <w:r w:rsidR="00546142">
        <w:t xml:space="preserve"> points </w:t>
      </w:r>
      <w:r w:rsidR="008C403B">
        <w:t xml:space="preserve">calculated </w:t>
      </w:r>
      <w:r w:rsidR="000D251C">
        <w:t>using</w:t>
      </w:r>
      <w:r w:rsidR="00546142">
        <w:t xml:space="preserve"> the four surrounding points</w:t>
      </w:r>
      <w:r w:rsidR="00E6022C">
        <w:t xml:space="preserve"> (</w:t>
      </w:r>
      <w:r w:rsidR="009C5A2C">
        <w:t>4</w:t>
      </w:r>
      <w:r w:rsidR="00E6022C">
        <w:t xml:space="preserve">, </w:t>
      </w:r>
      <w:r w:rsidR="009C5A2C">
        <w:t>6</w:t>
      </w:r>
      <w:r w:rsidR="00E6022C">
        <w:t xml:space="preserve">, </w:t>
      </w:r>
      <w:r w:rsidR="009C5A2C">
        <w:t>2</w:t>
      </w:r>
      <w:r w:rsidR="00E6022C">
        <w:t>, and 8)</w:t>
      </w:r>
      <w:r w:rsidR="00546142">
        <w:t>.</w:t>
      </w:r>
    </w:p>
    <w:p w14:paraId="085B75FF" w14:textId="77777777" w:rsidR="0054561E" w:rsidRDefault="0054561E"/>
    <w:p w14:paraId="37CA6C16" w14:textId="105B1935" w:rsidR="0054561E" w:rsidRPr="00CA4527" w:rsidRDefault="0054561E">
      <w:r>
        <w:t>(</w:t>
      </w:r>
      <w:r w:rsidR="000D251C">
        <w:t>5</w:t>
      </w:r>
      <w:r>
        <w:t>) The result from Steps (1)-(</w:t>
      </w:r>
      <w:r w:rsidR="000D251C">
        <w:t>4</w:t>
      </w:r>
      <w:r>
        <w:t>) will give you an estimate of “nearly LTHAD.” You’ll need</w:t>
      </w:r>
      <w:r w:rsidR="008C403B">
        <w:t xml:space="preserve"> to multiply by the proper term</w:t>
      </w:r>
      <w:r>
        <w:t xml:space="preserve"> to get LTHAD, as we have done previously </w:t>
      </w:r>
      <w:r w:rsidR="009C0AFE">
        <w:t>throughout the</w:t>
      </w:r>
      <w:r>
        <w:t xml:space="preserve"> semester.</w:t>
      </w:r>
      <w:r w:rsidR="005C3CBF">
        <w:t xml:space="preserve"> You must show ALL mathematical steps (original numbers at each point and calculations) as part of your case study report.</w:t>
      </w:r>
    </w:p>
    <w:sectPr w:rsidR="0054561E" w:rsidRPr="00CA4527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6680D"/>
    <w:rsid w:val="00074BE9"/>
    <w:rsid w:val="000C65A6"/>
    <w:rsid w:val="000D251C"/>
    <w:rsid w:val="001100AC"/>
    <w:rsid w:val="0013361A"/>
    <w:rsid w:val="001B542A"/>
    <w:rsid w:val="001F7559"/>
    <w:rsid w:val="00217712"/>
    <w:rsid w:val="002236BD"/>
    <w:rsid w:val="00231EDF"/>
    <w:rsid w:val="0023398C"/>
    <w:rsid w:val="00256CA0"/>
    <w:rsid w:val="002B09AD"/>
    <w:rsid w:val="002C351E"/>
    <w:rsid w:val="002C7FB9"/>
    <w:rsid w:val="00305EE8"/>
    <w:rsid w:val="00365C19"/>
    <w:rsid w:val="003F361E"/>
    <w:rsid w:val="003F4673"/>
    <w:rsid w:val="004038A7"/>
    <w:rsid w:val="004714BB"/>
    <w:rsid w:val="0048433C"/>
    <w:rsid w:val="00495DA0"/>
    <w:rsid w:val="00506D67"/>
    <w:rsid w:val="0054561E"/>
    <w:rsid w:val="00546142"/>
    <w:rsid w:val="005C3CBF"/>
    <w:rsid w:val="005E6F59"/>
    <w:rsid w:val="006A77F8"/>
    <w:rsid w:val="006B2A90"/>
    <w:rsid w:val="006D51B5"/>
    <w:rsid w:val="006F563D"/>
    <w:rsid w:val="007020BD"/>
    <w:rsid w:val="007F3C35"/>
    <w:rsid w:val="008005F2"/>
    <w:rsid w:val="008033FA"/>
    <w:rsid w:val="008104FB"/>
    <w:rsid w:val="0082064D"/>
    <w:rsid w:val="00887263"/>
    <w:rsid w:val="008C403B"/>
    <w:rsid w:val="00960794"/>
    <w:rsid w:val="00966E53"/>
    <w:rsid w:val="009B4E98"/>
    <w:rsid w:val="009C0AFE"/>
    <w:rsid w:val="009C5A2C"/>
    <w:rsid w:val="00A96EFF"/>
    <w:rsid w:val="00AC0E82"/>
    <w:rsid w:val="00AD6904"/>
    <w:rsid w:val="00B11EB1"/>
    <w:rsid w:val="00B92B36"/>
    <w:rsid w:val="00C31EC8"/>
    <w:rsid w:val="00CA4527"/>
    <w:rsid w:val="00D45B92"/>
    <w:rsid w:val="00D6469A"/>
    <w:rsid w:val="00D87AFB"/>
    <w:rsid w:val="00DA7462"/>
    <w:rsid w:val="00DE55BA"/>
    <w:rsid w:val="00DF1456"/>
    <w:rsid w:val="00E07FDE"/>
    <w:rsid w:val="00E6022C"/>
    <w:rsid w:val="00E8618C"/>
    <w:rsid w:val="00EC089F"/>
    <w:rsid w:val="00FA06C5"/>
    <w:rsid w:val="00FD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FF1BEA"/>
  <w15:chartTrackingRefBased/>
  <w15:docId w15:val="{A1F95AB7-E34F-459B-9797-6DE9FF11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Method for Calculating “nearly LTHAD” [to be used for SWOs after 12 Mar 2008]</vt:lpstr>
    </vt:vector>
  </TitlesOfParts>
  <Company>UNC Asheville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Method for Calculating “nearly LTHAD” [to be used for SWOs after 12 Mar 2008]</dc:title>
  <dc:subject/>
  <dc:creator>Doug Miller</dc:creator>
  <cp:keywords/>
  <cp:lastModifiedBy>Doug Miller</cp:lastModifiedBy>
  <cp:revision>5</cp:revision>
  <cp:lastPrinted>2018-03-22T13:24:00Z</cp:lastPrinted>
  <dcterms:created xsi:type="dcterms:W3CDTF">2025-03-19T18:40:00Z</dcterms:created>
  <dcterms:modified xsi:type="dcterms:W3CDTF">2025-03-20T13:04:00Z</dcterms:modified>
</cp:coreProperties>
</file>