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559" w:rsidRDefault="00A00C76" w:rsidP="00A00C76">
      <w:pPr>
        <w:jc w:val="center"/>
        <w:rPr>
          <w:b/>
          <w:u w:val="single"/>
        </w:rPr>
      </w:pPr>
      <w:bookmarkStart w:id="0" w:name="_GoBack"/>
      <w:bookmarkEnd w:id="0"/>
      <w:proofErr w:type="spellStart"/>
      <w:r>
        <w:rPr>
          <w:b/>
          <w:u w:val="single"/>
        </w:rPr>
        <w:t>Vilhelm</w:t>
      </w:r>
      <w:proofErr w:type="spellEnd"/>
      <w:r>
        <w:rPr>
          <w:b/>
          <w:u w:val="single"/>
        </w:rPr>
        <w:t xml:space="preserve"> </w:t>
      </w:r>
      <w:r w:rsidRPr="00A00C76">
        <w:rPr>
          <w:b/>
          <w:u w:val="single"/>
        </w:rPr>
        <w:t>Timeline Treasure Hunt [Chapters 1 and 2]</w:t>
      </w:r>
      <w:r>
        <w:rPr>
          <w:b/>
          <w:u w:val="single"/>
        </w:rPr>
        <w:t xml:space="preserve">, </w:t>
      </w:r>
      <w:r w:rsidR="00341046">
        <w:rPr>
          <w:b/>
          <w:u w:val="single"/>
        </w:rPr>
        <w:t xml:space="preserve">              </w:t>
      </w:r>
      <w:r w:rsidR="004A21DF">
        <w:rPr>
          <w:b/>
          <w:u w:val="single"/>
        </w:rPr>
        <w:t xml:space="preserve">    </w:t>
      </w:r>
      <w:r w:rsidR="00341046">
        <w:rPr>
          <w:b/>
          <w:u w:val="single"/>
        </w:rPr>
        <w:t xml:space="preserve">       </w:t>
      </w:r>
      <w:r w:rsidR="004A21DF">
        <w:rPr>
          <w:b/>
          <w:u w:val="single"/>
        </w:rPr>
        <w:t>August 27, 2020</w:t>
      </w:r>
    </w:p>
    <w:p w:rsidR="001E3115" w:rsidRPr="001E3115" w:rsidRDefault="001E3115" w:rsidP="001E3115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700"/>
        <w:gridCol w:w="1072"/>
        <w:gridCol w:w="858"/>
      </w:tblGrid>
      <w:tr w:rsidR="003A0314">
        <w:tc>
          <w:tcPr>
            <w:tcW w:w="0" w:type="auto"/>
          </w:tcPr>
          <w:p w:rsidR="00A27307" w:rsidRPr="00F601D6" w:rsidRDefault="00441508" w:rsidP="00F601D6">
            <w:pPr>
              <w:jc w:val="center"/>
              <w:rPr>
                <w:b/>
              </w:rPr>
            </w:pPr>
            <w:r w:rsidRPr="00F601D6">
              <w:rPr>
                <w:b/>
              </w:rPr>
              <w:t>Event</w:t>
            </w:r>
          </w:p>
        </w:tc>
        <w:tc>
          <w:tcPr>
            <w:tcW w:w="0" w:type="auto"/>
          </w:tcPr>
          <w:p w:rsidR="00A27307" w:rsidRPr="00F601D6" w:rsidRDefault="00441508" w:rsidP="00A27307">
            <w:pPr>
              <w:rPr>
                <w:b/>
              </w:rPr>
            </w:pPr>
            <w:r w:rsidRPr="00F601D6">
              <w:rPr>
                <w:b/>
              </w:rPr>
              <w:t>Year of Event</w:t>
            </w:r>
          </w:p>
        </w:tc>
        <w:tc>
          <w:tcPr>
            <w:tcW w:w="0" w:type="auto"/>
          </w:tcPr>
          <w:p w:rsidR="00A27307" w:rsidRPr="00F601D6" w:rsidRDefault="00441508" w:rsidP="00A27307">
            <w:pPr>
              <w:rPr>
                <w:b/>
              </w:rPr>
            </w:pPr>
            <w:r w:rsidRPr="00F601D6">
              <w:rPr>
                <w:b/>
              </w:rPr>
              <w:t>Page Ref.</w:t>
            </w:r>
          </w:p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and Carl Anton win a prize at the Paris International Electric Exhibition in </w:t>
            </w:r>
            <w:smartTag w:uri="urn:schemas-microsoft-com:office:smarttags" w:element="place">
              <w:smartTag w:uri="urn:schemas-microsoft-com:office:smarttags" w:element="City">
                <w:r>
                  <w:t>Paris</w:t>
                </w:r>
              </w:smartTag>
            </w:smartTag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receives his Norwegian doctorate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arrives in </w:t>
            </w:r>
            <w:smartTag w:uri="urn:schemas-microsoft-com:office:smarttags" w:element="place">
              <w:smartTag w:uri="urn:schemas-microsoft-com:office:smarttags" w:element="City">
                <w:r>
                  <w:t>Stockholm</w:t>
                </w:r>
              </w:smartTag>
            </w:smartTag>
            <w:r>
              <w:t xml:space="preserve"> to teach at the Stockholm </w:t>
            </w:r>
            <w:proofErr w:type="spellStart"/>
            <w:r>
              <w:t>Högskola</w:t>
            </w:r>
            <w:proofErr w:type="spellEnd"/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abandons all research related to electric waves and dedicates his efforts to his and his father’s research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demands a leave of absence from teaching at the </w:t>
            </w:r>
            <w:proofErr w:type="spellStart"/>
            <w:r>
              <w:t>hogskola</w:t>
            </w:r>
            <w:proofErr w:type="spellEnd"/>
            <w:r>
              <w:t xml:space="preserve"> to supervise the publishing of his (and his father’s) first volume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(and his father’s) volumes get published [in different years]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Lorentz comes to </w:t>
            </w:r>
            <w:smartTag w:uri="urn:schemas-microsoft-com:office:smarttags" w:element="place">
              <w:smartTag w:uri="urn:schemas-microsoft-com:office:smarttags" w:element="City">
                <w:r>
                  <w:t>Stockholm</w:t>
                </w:r>
              </w:smartTag>
            </w:smartTag>
            <w:r>
              <w:t xml:space="preserve"> to receive his part of the Nobel Prize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acknowledges that the electromagnetic world view and electron theory were the leading edge of …theoretical physics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Arrhenius began nominating </w:t>
            </w:r>
            <w:proofErr w:type="spellStart"/>
            <w:r>
              <w:t>Vilhelm</w:t>
            </w:r>
            <w:proofErr w:type="spellEnd"/>
            <w:r>
              <w:t xml:space="preserve"> for membership on the Nobel physics committee 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Pr="00433E0A" w:rsidRDefault="007211BA" w:rsidP="00A27307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433E0A">
                  <w:rPr>
                    <w:b/>
                  </w:rPr>
                  <w:t>Norway</w:t>
                </w:r>
              </w:smartTag>
            </w:smartTag>
            <w:r w:rsidRPr="00433E0A">
              <w:rPr>
                <w:b/>
              </w:rPr>
              <w:t xml:space="preserve"> declared independence from the Swedish king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first presents his circulation theorem during a lecture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Vilhelm’s</w:t>
            </w:r>
            <w:proofErr w:type="spellEnd"/>
            <w:r>
              <w:t xml:space="preserve"> first assistant, Strindberg, is killed in a ballooning accident 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At a lecture of the Physics Society, </w:t>
            </w:r>
            <w:proofErr w:type="spellStart"/>
            <w:r>
              <w:t>Vilhelm</w:t>
            </w:r>
            <w:proofErr w:type="spellEnd"/>
            <w:r>
              <w:t xml:space="preserve"> uses Ekman’s and </w:t>
            </w:r>
            <w:proofErr w:type="spellStart"/>
            <w:r>
              <w:t>Pettersson’s</w:t>
            </w:r>
            <w:proofErr w:type="spellEnd"/>
            <w:r>
              <w:t xml:space="preserve"> ocean charts to show how his circulation theorem can be used as a basis for comprehending ocean currents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During his visit in </w:t>
            </w:r>
            <w:smartTag w:uri="urn:schemas-microsoft-com:office:smarttags" w:element="place">
              <w:smartTag w:uri="urn:schemas-microsoft-com:office:smarttags" w:element="City">
                <w:r>
                  <w:t>Stockholm</w:t>
                </w:r>
              </w:smartTag>
            </w:smartTag>
            <w:r>
              <w:t xml:space="preserve">, Nansen poses a challenge to </w:t>
            </w:r>
            <w:proofErr w:type="spellStart"/>
            <w:r>
              <w:t>Vilhelm</w:t>
            </w:r>
            <w:proofErr w:type="spellEnd"/>
            <w:r>
              <w:t xml:space="preserve"> to explain why ships and free-floating ice don’t drift with the wind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The year by which the kite had assumed a major role as an </w:t>
            </w:r>
            <w:proofErr w:type="spellStart"/>
            <w:r>
              <w:t>aerological</w:t>
            </w:r>
            <w:proofErr w:type="spellEnd"/>
            <w:r>
              <w:t xml:space="preserve"> instrument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Assmann</w:t>
            </w:r>
            <w:proofErr w:type="spellEnd"/>
            <w:r>
              <w:t xml:space="preserve"> announces the development of relatively inexpensive, reliable sounding balloons that ascended at a fixed velocity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A series of unusually severe storms in </w:t>
            </w:r>
            <w:smartTag w:uri="urn:schemas-microsoft-com:office:smarttags" w:element="country-region">
              <w:smartTag w:uri="urn:schemas-microsoft-com:office:smarttags" w:element="place">
                <w:r>
                  <w:t>Sweden</w:t>
                </w:r>
              </w:smartTag>
            </w:smartTag>
            <w:r>
              <w:t xml:space="preserve"> causes </w:t>
            </w:r>
            <w:proofErr w:type="spellStart"/>
            <w:r>
              <w:t>Vilhelm</w:t>
            </w:r>
            <w:proofErr w:type="spellEnd"/>
            <w:r>
              <w:t xml:space="preserve"> to re-think his application of physics to the atmosphere [two years]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Carl Anton </w:t>
            </w:r>
            <w:proofErr w:type="spellStart"/>
            <w:r>
              <w:t>Bjerknes</w:t>
            </w:r>
            <w:proofErr w:type="spellEnd"/>
            <w:r>
              <w:t xml:space="preserve"> dies suddenly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presents lectures on hydrodynamic action at a distance at </w:t>
            </w:r>
            <w:smartTag w:uri="urn:schemas-microsoft-com:office:smarttags" w:element="place">
              <w:smartTag w:uri="urn:schemas-microsoft-com:office:smarttags" w:element="PlaceName">
                <w:r>
                  <w:t>Columbia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University</w:t>
                </w:r>
              </w:smartTag>
            </w:smartTag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r>
              <w:t xml:space="preserve">The new Royal Prussian </w:t>
            </w:r>
            <w:proofErr w:type="spellStart"/>
            <w:r>
              <w:t>Aerological</w:t>
            </w:r>
            <w:proofErr w:type="spellEnd"/>
            <w:r>
              <w:t xml:space="preserve"> Observatory in </w:t>
            </w:r>
            <w:proofErr w:type="spellStart"/>
            <w:r>
              <w:t>Lindenberg</w:t>
            </w:r>
            <w:proofErr w:type="spellEnd"/>
            <w:r>
              <w:t xml:space="preserve"> opens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  <w:tr w:rsidR="007211BA">
        <w:tc>
          <w:tcPr>
            <w:tcW w:w="0" w:type="auto"/>
          </w:tcPr>
          <w:p w:rsidR="007211BA" w:rsidRDefault="007211BA" w:rsidP="00A27307">
            <w:proofErr w:type="spellStart"/>
            <w:r>
              <w:t>Vilhelm</w:t>
            </w:r>
            <w:proofErr w:type="spellEnd"/>
            <w:r>
              <w:t xml:space="preserve"> announces his intention to devote himself to making weather a problem in mechanical physics</w:t>
            </w:r>
          </w:p>
        </w:tc>
        <w:tc>
          <w:tcPr>
            <w:tcW w:w="0" w:type="auto"/>
          </w:tcPr>
          <w:p w:rsidR="007211BA" w:rsidRDefault="007211BA" w:rsidP="00A27307"/>
        </w:tc>
        <w:tc>
          <w:tcPr>
            <w:tcW w:w="0" w:type="auto"/>
          </w:tcPr>
          <w:p w:rsidR="007211BA" w:rsidRDefault="007211BA" w:rsidP="00A27307"/>
        </w:tc>
      </w:tr>
    </w:tbl>
    <w:p w:rsidR="00A27307" w:rsidRPr="00A27307" w:rsidRDefault="00A27307" w:rsidP="00A27307"/>
    <w:sectPr w:rsidR="00A27307" w:rsidRPr="00A27307" w:rsidSect="00305EE8">
      <w:pgSz w:w="12240" w:h="15840" w:code="1"/>
      <w:pgMar w:top="1440" w:right="1800" w:bottom="1440" w:left="1800" w:header="0" w:footer="144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2"/>
    <w:rsid w:val="000170CA"/>
    <w:rsid w:val="00021093"/>
    <w:rsid w:val="00063A96"/>
    <w:rsid w:val="000A4501"/>
    <w:rsid w:val="00105AD9"/>
    <w:rsid w:val="001175EE"/>
    <w:rsid w:val="00165B46"/>
    <w:rsid w:val="00166AE4"/>
    <w:rsid w:val="001E3115"/>
    <w:rsid w:val="001F7559"/>
    <w:rsid w:val="00294EEC"/>
    <w:rsid w:val="002B1133"/>
    <w:rsid w:val="002C1344"/>
    <w:rsid w:val="00305EE8"/>
    <w:rsid w:val="00340A4A"/>
    <w:rsid w:val="00341046"/>
    <w:rsid w:val="00390ABF"/>
    <w:rsid w:val="003A0314"/>
    <w:rsid w:val="003E6905"/>
    <w:rsid w:val="00425EFA"/>
    <w:rsid w:val="00427DC9"/>
    <w:rsid w:val="00433E0A"/>
    <w:rsid w:val="00434818"/>
    <w:rsid w:val="00441508"/>
    <w:rsid w:val="00497CB4"/>
    <w:rsid w:val="004A21DF"/>
    <w:rsid w:val="00530B1C"/>
    <w:rsid w:val="00545E40"/>
    <w:rsid w:val="005A5066"/>
    <w:rsid w:val="005C09EB"/>
    <w:rsid w:val="00621F62"/>
    <w:rsid w:val="0069115F"/>
    <w:rsid w:val="00692C9D"/>
    <w:rsid w:val="006D153A"/>
    <w:rsid w:val="006D51AA"/>
    <w:rsid w:val="007211BA"/>
    <w:rsid w:val="00751535"/>
    <w:rsid w:val="00783915"/>
    <w:rsid w:val="007D5F81"/>
    <w:rsid w:val="008135C6"/>
    <w:rsid w:val="00927694"/>
    <w:rsid w:val="009A605A"/>
    <w:rsid w:val="00A00C76"/>
    <w:rsid w:val="00A24FDF"/>
    <w:rsid w:val="00A27307"/>
    <w:rsid w:val="00A54B52"/>
    <w:rsid w:val="00BD48C4"/>
    <w:rsid w:val="00C43F34"/>
    <w:rsid w:val="00C81CAC"/>
    <w:rsid w:val="00D03DA3"/>
    <w:rsid w:val="00D56E1B"/>
    <w:rsid w:val="00D87AFB"/>
    <w:rsid w:val="00DA7462"/>
    <w:rsid w:val="00DF1D8F"/>
    <w:rsid w:val="00E1326D"/>
    <w:rsid w:val="00E24C43"/>
    <w:rsid w:val="00EF16EC"/>
    <w:rsid w:val="00F601D6"/>
    <w:rsid w:val="00F81453"/>
    <w:rsid w:val="00FB00E7"/>
    <w:rsid w:val="00FD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99E72F-6822-42BB-A8E2-964DFB3C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Vilhelm Timeline Treasure Hunt [Chapters 1 and 2], September 8, 2006</vt:lpstr>
    </vt:vector>
  </TitlesOfParts>
  <Company>UNC Asheville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Vilhelm Timeline Treasure Hunt [Chapters 1 and 2], September 8, 2006</dc:title>
  <dc:subject/>
  <dc:creator>Doug Miller</dc:creator>
  <cp:keywords/>
  <cp:lastModifiedBy>Doug Miller</cp:lastModifiedBy>
  <cp:revision>2</cp:revision>
  <dcterms:created xsi:type="dcterms:W3CDTF">2020-08-24T14:13:00Z</dcterms:created>
  <dcterms:modified xsi:type="dcterms:W3CDTF">2020-08-24T14:13:00Z</dcterms:modified>
</cp:coreProperties>
</file>