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C2B" w:rsidRDefault="00966C2B">
      <w:pPr>
        <w:pStyle w:val="Title"/>
        <w:rPr>
          <w:sz w:val="24"/>
          <w:szCs w:val="24"/>
        </w:rPr>
      </w:pPr>
      <w:r>
        <w:rPr>
          <w:sz w:val="24"/>
          <w:szCs w:val="24"/>
        </w:rPr>
        <w:t>Challenge Groups for ATMS 1</w:t>
      </w:r>
      <w:r w:rsidR="007227FD">
        <w:rPr>
          <w:sz w:val="24"/>
          <w:szCs w:val="24"/>
        </w:rPr>
        <w:t>0</w:t>
      </w:r>
      <w:r>
        <w:rPr>
          <w:sz w:val="24"/>
          <w:szCs w:val="24"/>
        </w:rPr>
        <w:t xml:space="preserve">3 – </w:t>
      </w:r>
      <w:r w:rsidR="007227FD">
        <w:rPr>
          <w:sz w:val="24"/>
          <w:szCs w:val="24"/>
        </w:rPr>
        <w:t>Introduction to Meteorology</w:t>
      </w:r>
      <w:r w:rsidR="00161FE3">
        <w:rPr>
          <w:sz w:val="24"/>
          <w:szCs w:val="24"/>
        </w:rPr>
        <w:t xml:space="preserve"> – </w:t>
      </w:r>
      <w:proofErr w:type="gramStart"/>
      <w:r w:rsidR="007227FD">
        <w:rPr>
          <w:sz w:val="24"/>
          <w:szCs w:val="24"/>
        </w:rPr>
        <w:t>Spring</w:t>
      </w:r>
      <w:proofErr w:type="gramEnd"/>
      <w:r w:rsidR="00161FE3">
        <w:rPr>
          <w:sz w:val="24"/>
          <w:szCs w:val="24"/>
        </w:rPr>
        <w:t xml:space="preserve"> 202</w:t>
      </w:r>
      <w:r w:rsidR="007227FD">
        <w:rPr>
          <w:sz w:val="24"/>
          <w:szCs w:val="24"/>
        </w:rPr>
        <w:t>2</w:t>
      </w:r>
    </w:p>
    <w:p w:rsidR="00966C2B" w:rsidRDefault="00966C2B">
      <w:pPr>
        <w:pStyle w:val="Title"/>
        <w:rPr>
          <w:sz w:val="24"/>
          <w:szCs w:val="24"/>
        </w:rPr>
      </w:pPr>
    </w:p>
    <w:tbl>
      <w:tblPr>
        <w:tblW w:w="8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5"/>
        <w:gridCol w:w="1943"/>
        <w:gridCol w:w="1883"/>
        <w:gridCol w:w="1821"/>
        <w:gridCol w:w="1821"/>
      </w:tblGrid>
      <w:tr w:rsidR="00C01C81" w:rsidTr="00C01C81">
        <w:trPr>
          <w:jc w:val="center"/>
        </w:trPr>
        <w:tc>
          <w:tcPr>
            <w:tcW w:w="1285" w:type="dxa"/>
          </w:tcPr>
          <w:p w:rsidR="00C01C81" w:rsidRDefault="00C01C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Phase#</w:t>
            </w:r>
          </w:p>
        </w:tc>
        <w:tc>
          <w:tcPr>
            <w:tcW w:w="1943" w:type="dxa"/>
          </w:tcPr>
          <w:p w:rsidR="00C01C81" w:rsidRDefault="00C01C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Group 1</w:t>
            </w:r>
          </w:p>
        </w:tc>
        <w:tc>
          <w:tcPr>
            <w:tcW w:w="1883" w:type="dxa"/>
          </w:tcPr>
          <w:p w:rsidR="00C01C81" w:rsidRDefault="00C01C81" w:rsidP="00470A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Group 2</w:t>
            </w:r>
          </w:p>
        </w:tc>
        <w:tc>
          <w:tcPr>
            <w:tcW w:w="1821" w:type="dxa"/>
          </w:tcPr>
          <w:p w:rsidR="00C01C81" w:rsidRDefault="00C01C81" w:rsidP="00470A8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>Group 3</w:t>
            </w:r>
          </w:p>
        </w:tc>
        <w:tc>
          <w:tcPr>
            <w:tcW w:w="1821" w:type="dxa"/>
          </w:tcPr>
          <w:p w:rsidR="00C01C81" w:rsidRDefault="00C01C81" w:rsidP="00470A80">
            <w:pPr>
              <w:rPr>
                <w:b/>
                <w:bCs/>
              </w:rPr>
            </w:pPr>
            <w:r>
              <w:rPr>
                <w:b/>
                <w:bCs/>
              </w:rPr>
              <w:t>Group 4</w:t>
            </w:r>
          </w:p>
        </w:tc>
      </w:tr>
      <w:tr w:rsidR="00C01C81" w:rsidTr="00C01C81">
        <w:trPr>
          <w:jc w:val="center"/>
        </w:trPr>
        <w:tc>
          <w:tcPr>
            <w:tcW w:w="1285" w:type="dxa"/>
          </w:tcPr>
          <w:p w:rsidR="00C01C81" w:rsidRDefault="00C01C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u w:val="single"/>
              </w:rPr>
              <w:t>I</w:t>
            </w:r>
          </w:p>
        </w:tc>
        <w:tc>
          <w:tcPr>
            <w:tcW w:w="1943" w:type="dxa"/>
          </w:tcPr>
          <w:p w:rsidR="00C01C81" w:rsidRPr="00DD6AB2" w:rsidRDefault="00C01C81" w:rsidP="00823E65">
            <w:r>
              <w:t>Michaelson, Mitchell, McElroy</w:t>
            </w:r>
          </w:p>
        </w:tc>
        <w:tc>
          <w:tcPr>
            <w:tcW w:w="1883" w:type="dxa"/>
          </w:tcPr>
          <w:p w:rsidR="00C01C81" w:rsidRPr="00DD6AB2" w:rsidRDefault="00C01C81" w:rsidP="005A66B7">
            <w:r>
              <w:t>M. Bailey, Fry</w:t>
            </w:r>
          </w:p>
        </w:tc>
        <w:tc>
          <w:tcPr>
            <w:tcW w:w="1821" w:type="dxa"/>
          </w:tcPr>
          <w:p w:rsidR="00C01C81" w:rsidRPr="00DD6AB2" w:rsidRDefault="005749EF" w:rsidP="00891F2C">
            <w:r>
              <w:t xml:space="preserve">Chapman, B. </w:t>
            </w:r>
            <w:r w:rsidR="00C01C81">
              <w:t>Beam, Palumbo</w:t>
            </w:r>
          </w:p>
        </w:tc>
        <w:tc>
          <w:tcPr>
            <w:tcW w:w="1821" w:type="dxa"/>
          </w:tcPr>
          <w:p w:rsidR="00C01C81" w:rsidRPr="00DD6AB2" w:rsidRDefault="007F1E0B" w:rsidP="00823E65">
            <w:r>
              <w:t xml:space="preserve">Caulfield, </w:t>
            </w:r>
            <w:r w:rsidR="00C01C81">
              <w:t>Woodard</w:t>
            </w:r>
          </w:p>
        </w:tc>
      </w:tr>
      <w:tr w:rsidR="00C01C81" w:rsidTr="00C01C81">
        <w:trPr>
          <w:jc w:val="center"/>
        </w:trPr>
        <w:tc>
          <w:tcPr>
            <w:tcW w:w="1285" w:type="dxa"/>
          </w:tcPr>
          <w:p w:rsidR="00C01C81" w:rsidRDefault="00C01C81">
            <w:pPr>
              <w:pStyle w:val="Subtitle"/>
              <w:jc w:val="left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>II</w:t>
            </w:r>
          </w:p>
        </w:tc>
        <w:tc>
          <w:tcPr>
            <w:tcW w:w="1943" w:type="dxa"/>
          </w:tcPr>
          <w:p w:rsidR="00C01C81" w:rsidRPr="00DD6AB2" w:rsidRDefault="001D5629" w:rsidP="00470A80">
            <w:r>
              <w:t>Michaelson, Woodward, Fry</w:t>
            </w:r>
          </w:p>
        </w:tc>
        <w:tc>
          <w:tcPr>
            <w:tcW w:w="1883" w:type="dxa"/>
          </w:tcPr>
          <w:p w:rsidR="00C01C81" w:rsidRPr="00DD6AB2" w:rsidRDefault="001D5629" w:rsidP="00470A80">
            <w:r>
              <w:t>Mitchell, B. Beam</w:t>
            </w:r>
          </w:p>
        </w:tc>
        <w:tc>
          <w:tcPr>
            <w:tcW w:w="1821" w:type="dxa"/>
          </w:tcPr>
          <w:p w:rsidR="00C01C81" w:rsidRPr="00DD6AB2" w:rsidRDefault="001D5629" w:rsidP="00470A80">
            <w:r>
              <w:t>Chapman,  M. Bailey</w:t>
            </w:r>
          </w:p>
        </w:tc>
        <w:tc>
          <w:tcPr>
            <w:tcW w:w="1821" w:type="dxa"/>
          </w:tcPr>
          <w:p w:rsidR="00C01C81" w:rsidRPr="00DD6AB2" w:rsidRDefault="001D5629" w:rsidP="0009225C">
            <w:r>
              <w:t>Caulfield, McElroy, Palumbo</w:t>
            </w:r>
          </w:p>
        </w:tc>
      </w:tr>
      <w:tr w:rsidR="00C01C81" w:rsidTr="00C01C81">
        <w:trPr>
          <w:jc w:val="center"/>
        </w:trPr>
        <w:tc>
          <w:tcPr>
            <w:tcW w:w="1285" w:type="dxa"/>
          </w:tcPr>
          <w:p w:rsidR="00C01C81" w:rsidRDefault="00C01C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u w:val="single"/>
              </w:rPr>
              <w:t>III</w:t>
            </w:r>
          </w:p>
        </w:tc>
        <w:tc>
          <w:tcPr>
            <w:tcW w:w="1943" w:type="dxa"/>
          </w:tcPr>
          <w:p w:rsidR="00C01C81" w:rsidRPr="00DD6AB2" w:rsidRDefault="0009225C" w:rsidP="00470A80">
            <w:r>
              <w:t>Michaelson, McElroy</w:t>
            </w:r>
          </w:p>
        </w:tc>
        <w:tc>
          <w:tcPr>
            <w:tcW w:w="1883" w:type="dxa"/>
          </w:tcPr>
          <w:p w:rsidR="00C01C81" w:rsidRPr="00DD6AB2" w:rsidRDefault="0009225C" w:rsidP="00470A80">
            <w:r>
              <w:t>Mitchell, Woodward, Palumbo</w:t>
            </w:r>
          </w:p>
        </w:tc>
        <w:tc>
          <w:tcPr>
            <w:tcW w:w="1821" w:type="dxa"/>
          </w:tcPr>
          <w:p w:rsidR="00C01C81" w:rsidRPr="00DD6AB2" w:rsidRDefault="0009225C" w:rsidP="00470A80">
            <w:r>
              <w:t>Chapman, B. Beam</w:t>
            </w:r>
          </w:p>
        </w:tc>
        <w:tc>
          <w:tcPr>
            <w:tcW w:w="1821" w:type="dxa"/>
          </w:tcPr>
          <w:p w:rsidR="00C01C81" w:rsidRPr="00DD6AB2" w:rsidRDefault="0009225C" w:rsidP="00470A80">
            <w:r>
              <w:t>Caulfield, M. Bailey, Fry</w:t>
            </w:r>
          </w:p>
        </w:tc>
      </w:tr>
      <w:tr w:rsidR="00C01C81" w:rsidTr="00C01C81">
        <w:trPr>
          <w:jc w:val="center"/>
        </w:trPr>
        <w:tc>
          <w:tcPr>
            <w:tcW w:w="1285" w:type="dxa"/>
          </w:tcPr>
          <w:p w:rsidR="00C01C81" w:rsidRDefault="00C01C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u w:val="single"/>
              </w:rPr>
              <w:t>IV</w:t>
            </w:r>
          </w:p>
        </w:tc>
        <w:tc>
          <w:tcPr>
            <w:tcW w:w="1943" w:type="dxa"/>
          </w:tcPr>
          <w:p w:rsidR="00C01C81" w:rsidRPr="00DD6AB2" w:rsidRDefault="00CB3186" w:rsidP="00CB3186">
            <w:r>
              <w:t>Michaelson,</w:t>
            </w:r>
            <w:r>
              <w:t xml:space="preserve"> </w:t>
            </w:r>
            <w:r>
              <w:t>M. Bailey</w:t>
            </w:r>
            <w:r>
              <w:t xml:space="preserve">, </w:t>
            </w:r>
            <w:r>
              <w:t>Palumbo</w:t>
            </w:r>
          </w:p>
        </w:tc>
        <w:tc>
          <w:tcPr>
            <w:tcW w:w="1883" w:type="dxa"/>
          </w:tcPr>
          <w:p w:rsidR="00C01C81" w:rsidRPr="00DD6AB2" w:rsidRDefault="00CB3186" w:rsidP="00680E02">
            <w:r>
              <w:t>Mitchell,</w:t>
            </w:r>
            <w:r>
              <w:t xml:space="preserve"> </w:t>
            </w:r>
            <w:r>
              <w:t>McElroy</w:t>
            </w:r>
          </w:p>
        </w:tc>
        <w:tc>
          <w:tcPr>
            <w:tcW w:w="1821" w:type="dxa"/>
          </w:tcPr>
          <w:p w:rsidR="00C01C81" w:rsidRPr="00DD6AB2" w:rsidRDefault="00CB3186" w:rsidP="00470A80">
            <w:r>
              <w:t>Chapman,</w:t>
            </w:r>
            <w:r>
              <w:t xml:space="preserve"> </w:t>
            </w:r>
            <w:r w:rsidR="005341B1">
              <w:t>Woodward</w:t>
            </w:r>
            <w:r w:rsidR="00680E02">
              <w:t>, Fry</w:t>
            </w:r>
            <w:bookmarkStart w:id="0" w:name="_GoBack"/>
            <w:bookmarkEnd w:id="0"/>
          </w:p>
        </w:tc>
        <w:tc>
          <w:tcPr>
            <w:tcW w:w="1821" w:type="dxa"/>
          </w:tcPr>
          <w:p w:rsidR="00C01C81" w:rsidRPr="00DD6AB2" w:rsidRDefault="00CB3186" w:rsidP="00470A80">
            <w:r>
              <w:t>Caulfield,</w:t>
            </w:r>
            <w:r>
              <w:t xml:space="preserve"> </w:t>
            </w:r>
            <w:r>
              <w:t>B. Beam</w:t>
            </w:r>
          </w:p>
        </w:tc>
      </w:tr>
    </w:tbl>
    <w:p w:rsidR="00966C2B" w:rsidRDefault="00966C2B">
      <w:pPr>
        <w:rPr>
          <w:b/>
          <w:bCs/>
          <w:sz w:val="28"/>
          <w:szCs w:val="28"/>
        </w:rPr>
      </w:pPr>
    </w:p>
    <w:p w:rsidR="00966C2B" w:rsidRDefault="00EA50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Phase#1 = chapters 1-3</w:t>
      </w:r>
    </w:p>
    <w:p w:rsidR="00EA504C" w:rsidRDefault="00EA50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Phase#2 = chapters 4-6</w:t>
      </w:r>
    </w:p>
    <w:p w:rsidR="00EA504C" w:rsidRDefault="00EA50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Phase#3 = chapters 7-8</w:t>
      </w:r>
    </w:p>
    <w:p w:rsidR="00EA504C" w:rsidRDefault="00EA504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Phase#4 = </w:t>
      </w:r>
      <w:r w:rsidR="00B87D6D">
        <w:rPr>
          <w:b/>
          <w:bCs/>
          <w:sz w:val="28"/>
          <w:szCs w:val="28"/>
        </w:rPr>
        <w:t>chapters 10-11, WAF</w:t>
      </w:r>
    </w:p>
    <w:p w:rsidR="00966C2B" w:rsidRDefault="00966C2B">
      <w:pPr>
        <w:pStyle w:val="Subtitle"/>
        <w:jc w:val="left"/>
        <w:rPr>
          <w:sz w:val="24"/>
          <w:szCs w:val="24"/>
        </w:rPr>
      </w:pPr>
    </w:p>
    <w:sectPr w:rsidR="00966C2B" w:rsidSect="00966C2B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2B"/>
    <w:rsid w:val="000145D9"/>
    <w:rsid w:val="0003672B"/>
    <w:rsid w:val="000539C4"/>
    <w:rsid w:val="000579A6"/>
    <w:rsid w:val="00075ED2"/>
    <w:rsid w:val="0009225C"/>
    <w:rsid w:val="000C0375"/>
    <w:rsid w:val="000C6CFC"/>
    <w:rsid w:val="00161FE3"/>
    <w:rsid w:val="00175179"/>
    <w:rsid w:val="0017585E"/>
    <w:rsid w:val="001A11F3"/>
    <w:rsid w:val="001B7F55"/>
    <w:rsid w:val="001D5629"/>
    <w:rsid w:val="002229E5"/>
    <w:rsid w:val="00222F51"/>
    <w:rsid w:val="00233D22"/>
    <w:rsid w:val="00282BA1"/>
    <w:rsid w:val="00285C28"/>
    <w:rsid w:val="002871F6"/>
    <w:rsid w:val="00305494"/>
    <w:rsid w:val="00365AC7"/>
    <w:rsid w:val="003746A0"/>
    <w:rsid w:val="003A39C1"/>
    <w:rsid w:val="003D6715"/>
    <w:rsid w:val="00445737"/>
    <w:rsid w:val="00452B81"/>
    <w:rsid w:val="00470A80"/>
    <w:rsid w:val="0048792C"/>
    <w:rsid w:val="005037EE"/>
    <w:rsid w:val="00522D89"/>
    <w:rsid w:val="005341B1"/>
    <w:rsid w:val="00534771"/>
    <w:rsid w:val="005519FB"/>
    <w:rsid w:val="00556C0D"/>
    <w:rsid w:val="005749EF"/>
    <w:rsid w:val="00583396"/>
    <w:rsid w:val="00583E5D"/>
    <w:rsid w:val="005A21D5"/>
    <w:rsid w:val="005A66B7"/>
    <w:rsid w:val="005B65D4"/>
    <w:rsid w:val="005E4B24"/>
    <w:rsid w:val="00656BCC"/>
    <w:rsid w:val="00680E02"/>
    <w:rsid w:val="00686DE9"/>
    <w:rsid w:val="006B432B"/>
    <w:rsid w:val="006E654A"/>
    <w:rsid w:val="007227FD"/>
    <w:rsid w:val="00742440"/>
    <w:rsid w:val="007504C4"/>
    <w:rsid w:val="0076313C"/>
    <w:rsid w:val="00790F68"/>
    <w:rsid w:val="007A785D"/>
    <w:rsid w:val="007C0A2A"/>
    <w:rsid w:val="007C3A8E"/>
    <w:rsid w:val="007E040A"/>
    <w:rsid w:val="007F1E0B"/>
    <w:rsid w:val="008111C2"/>
    <w:rsid w:val="00823E65"/>
    <w:rsid w:val="00824917"/>
    <w:rsid w:val="00867DC3"/>
    <w:rsid w:val="00891F2C"/>
    <w:rsid w:val="008A3602"/>
    <w:rsid w:val="008A5A8E"/>
    <w:rsid w:val="008C01EB"/>
    <w:rsid w:val="00966C2B"/>
    <w:rsid w:val="00983276"/>
    <w:rsid w:val="0098615E"/>
    <w:rsid w:val="009C1A19"/>
    <w:rsid w:val="00A4263F"/>
    <w:rsid w:val="00AD2755"/>
    <w:rsid w:val="00B379AD"/>
    <w:rsid w:val="00B83200"/>
    <w:rsid w:val="00B87D6D"/>
    <w:rsid w:val="00BA2E38"/>
    <w:rsid w:val="00C01C81"/>
    <w:rsid w:val="00C87BD6"/>
    <w:rsid w:val="00CB3186"/>
    <w:rsid w:val="00CD2802"/>
    <w:rsid w:val="00CF048F"/>
    <w:rsid w:val="00CF1CDB"/>
    <w:rsid w:val="00D4208C"/>
    <w:rsid w:val="00D57818"/>
    <w:rsid w:val="00D62BFA"/>
    <w:rsid w:val="00D748F5"/>
    <w:rsid w:val="00DD6AB2"/>
    <w:rsid w:val="00E35EAA"/>
    <w:rsid w:val="00E7108E"/>
    <w:rsid w:val="00EA504C"/>
    <w:rsid w:val="00EB0E7C"/>
    <w:rsid w:val="00F62608"/>
    <w:rsid w:val="00F80327"/>
    <w:rsid w:val="00FC1394"/>
    <w:rsid w:val="00FD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141410"/>
  <w15:docId w15:val="{F9D8C99A-4B40-43BD-BD8E-F98B3110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9AD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B379AD"/>
    <w:pPr>
      <w:jc w:val="center"/>
    </w:pPr>
    <w:rPr>
      <w:b/>
      <w:bCs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rsid w:val="00B379AD"/>
    <w:rPr>
      <w:rFonts w:ascii="Cambria" w:hAnsi="Cambria" w:cs="Cambria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B379AD"/>
    <w:pPr>
      <w:jc w:val="center"/>
    </w:pPr>
    <w:rPr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99"/>
    <w:rsid w:val="00B379AD"/>
    <w:rPr>
      <w:rFonts w:ascii="Cambria" w:hAnsi="Cambria" w:cs="Cambria"/>
      <w:sz w:val="24"/>
      <w:szCs w:val="24"/>
    </w:rPr>
  </w:style>
  <w:style w:type="character" w:styleId="Hyperlink">
    <w:name w:val="Hyperlink"/>
    <w:basedOn w:val="DefaultParagraphFont"/>
    <w:uiPriority w:val="99"/>
    <w:rsid w:val="00B379AD"/>
    <w:rPr>
      <w:rFonts w:ascii="Times New Roman" w:hAnsi="Times New Roman" w:cs="Times New Roman"/>
      <w:color w:val="0000FF"/>
      <w:u w:val="single"/>
    </w:rPr>
  </w:style>
  <w:style w:type="character" w:customStyle="1" w:styleId="fieldmediumtext">
    <w:name w:val="fieldmediumtext"/>
    <w:basedOn w:val="DefaultParagraphFont"/>
    <w:rsid w:val="00285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“Weather in Living Color”</vt:lpstr>
    </vt:vector>
  </TitlesOfParts>
  <Company>NPS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“Weather in Living Color”</dc:title>
  <dc:subject/>
  <dc:creator>Douglas K. Miller</dc:creator>
  <cp:keywords/>
  <dc:description/>
  <cp:lastModifiedBy>Doug Miller</cp:lastModifiedBy>
  <cp:revision>2</cp:revision>
  <cp:lastPrinted>2001-11-13T13:43:00Z</cp:lastPrinted>
  <dcterms:created xsi:type="dcterms:W3CDTF">2022-04-06T12:52:00Z</dcterms:created>
  <dcterms:modified xsi:type="dcterms:W3CDTF">2022-04-06T12:52:00Z</dcterms:modified>
</cp:coreProperties>
</file>