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780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B33E9A" w:rsidRPr="00EC4429" w:rsidTr="00EC4429">
        <w:tc>
          <w:tcPr>
            <w:tcW w:w="1596" w:type="dxa"/>
          </w:tcPr>
          <w:p w:rsidR="00B33E9A" w:rsidRPr="00EC4429" w:rsidRDefault="00B33E9A" w:rsidP="00EC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b/>
                <w:sz w:val="24"/>
                <w:szCs w:val="24"/>
              </w:rPr>
              <w:t>Projects</w:t>
            </w:r>
          </w:p>
        </w:tc>
        <w:tc>
          <w:tcPr>
            <w:tcW w:w="1596" w:type="dxa"/>
          </w:tcPr>
          <w:p w:rsidR="00B33E9A" w:rsidRPr="00EC4429" w:rsidRDefault="00B33E9A" w:rsidP="00EC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b/>
                <w:sz w:val="24"/>
                <w:szCs w:val="24"/>
              </w:rPr>
              <w:t>Group01</w:t>
            </w:r>
          </w:p>
        </w:tc>
        <w:tc>
          <w:tcPr>
            <w:tcW w:w="1596" w:type="dxa"/>
          </w:tcPr>
          <w:p w:rsidR="00B33E9A" w:rsidRPr="00EC4429" w:rsidRDefault="00B33E9A" w:rsidP="00EC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b/>
                <w:sz w:val="24"/>
                <w:szCs w:val="24"/>
              </w:rPr>
              <w:t>Group02</w:t>
            </w:r>
          </w:p>
        </w:tc>
        <w:tc>
          <w:tcPr>
            <w:tcW w:w="1596" w:type="dxa"/>
          </w:tcPr>
          <w:p w:rsidR="00B33E9A" w:rsidRPr="00EC4429" w:rsidRDefault="00B33E9A" w:rsidP="00EC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b/>
                <w:sz w:val="24"/>
                <w:szCs w:val="24"/>
              </w:rPr>
              <w:t>Group03</w:t>
            </w:r>
          </w:p>
        </w:tc>
        <w:tc>
          <w:tcPr>
            <w:tcW w:w="1596" w:type="dxa"/>
          </w:tcPr>
          <w:p w:rsidR="00B33E9A" w:rsidRPr="00EC4429" w:rsidRDefault="00B33E9A" w:rsidP="00EC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b/>
                <w:sz w:val="24"/>
                <w:szCs w:val="24"/>
              </w:rPr>
              <w:t>Group04</w:t>
            </w:r>
          </w:p>
        </w:tc>
        <w:tc>
          <w:tcPr>
            <w:tcW w:w="1596" w:type="dxa"/>
          </w:tcPr>
          <w:p w:rsidR="00B33E9A" w:rsidRPr="00EC4429" w:rsidRDefault="00B33E9A" w:rsidP="00EC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b/>
                <w:sz w:val="24"/>
                <w:szCs w:val="24"/>
              </w:rPr>
              <w:t>Group05</w:t>
            </w:r>
          </w:p>
        </w:tc>
      </w:tr>
      <w:tr w:rsidR="00B33E9A" w:rsidRPr="00EC4429" w:rsidTr="00EC4429">
        <w:tc>
          <w:tcPr>
            <w:tcW w:w="1596" w:type="dxa"/>
          </w:tcPr>
          <w:p w:rsidR="00B33E9A" w:rsidRPr="00EC4429" w:rsidRDefault="00B33E9A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sz w:val="24"/>
                <w:szCs w:val="24"/>
              </w:rPr>
              <w:t>01-03</w:t>
            </w:r>
          </w:p>
        </w:tc>
        <w:tc>
          <w:tcPr>
            <w:tcW w:w="1596" w:type="dxa"/>
          </w:tcPr>
          <w:p w:rsidR="00B33E9A" w:rsidRPr="00EC4429" w:rsidRDefault="00B33E9A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sz w:val="24"/>
                <w:szCs w:val="24"/>
              </w:rPr>
              <w:t>Whitley, Benson, Thomas</w:t>
            </w:r>
          </w:p>
        </w:tc>
        <w:tc>
          <w:tcPr>
            <w:tcW w:w="1596" w:type="dxa"/>
          </w:tcPr>
          <w:p w:rsidR="00B33E9A" w:rsidRPr="00EC4429" w:rsidRDefault="00B33E9A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sz w:val="24"/>
                <w:szCs w:val="24"/>
              </w:rPr>
              <w:t>Saunders, Noel, Clark</w:t>
            </w:r>
          </w:p>
        </w:tc>
        <w:tc>
          <w:tcPr>
            <w:tcW w:w="1596" w:type="dxa"/>
          </w:tcPr>
          <w:p w:rsidR="00B33E9A" w:rsidRPr="00EC4429" w:rsidRDefault="00B33E9A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sz w:val="24"/>
                <w:szCs w:val="24"/>
              </w:rPr>
              <w:t>Radford, Belisle, Perrotte</w:t>
            </w:r>
          </w:p>
        </w:tc>
        <w:tc>
          <w:tcPr>
            <w:tcW w:w="1596" w:type="dxa"/>
          </w:tcPr>
          <w:p w:rsidR="00B33E9A" w:rsidRPr="00EC4429" w:rsidRDefault="00B33E9A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sz w:val="24"/>
                <w:szCs w:val="24"/>
              </w:rPr>
              <w:t>Gassert, Allis</w:t>
            </w:r>
          </w:p>
        </w:tc>
        <w:tc>
          <w:tcPr>
            <w:tcW w:w="1596" w:type="dxa"/>
          </w:tcPr>
          <w:p w:rsidR="00B33E9A" w:rsidRPr="00EC4429" w:rsidRDefault="00B33E9A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sz w:val="24"/>
                <w:szCs w:val="24"/>
              </w:rPr>
              <w:t>Maupin, Webb</w:t>
            </w:r>
          </w:p>
        </w:tc>
      </w:tr>
      <w:tr w:rsidR="00B33E9A" w:rsidRPr="00EC4429" w:rsidTr="00EC4429">
        <w:tc>
          <w:tcPr>
            <w:tcW w:w="1596" w:type="dxa"/>
          </w:tcPr>
          <w:p w:rsidR="00B33E9A" w:rsidRPr="00EC4429" w:rsidRDefault="00B33E9A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sz w:val="24"/>
                <w:szCs w:val="24"/>
              </w:rPr>
              <w:t>04-06</w:t>
            </w:r>
          </w:p>
        </w:tc>
        <w:tc>
          <w:tcPr>
            <w:tcW w:w="1596" w:type="dxa"/>
          </w:tcPr>
          <w:p w:rsidR="00B33E9A" w:rsidRPr="00EC4429" w:rsidRDefault="00B33E9A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sz w:val="24"/>
                <w:szCs w:val="24"/>
              </w:rPr>
              <w:t>Whitley, Allis, Clark</w:t>
            </w:r>
          </w:p>
        </w:tc>
        <w:tc>
          <w:tcPr>
            <w:tcW w:w="1596" w:type="dxa"/>
          </w:tcPr>
          <w:p w:rsidR="00B33E9A" w:rsidRPr="00EC4429" w:rsidRDefault="00B33E9A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sz w:val="24"/>
                <w:szCs w:val="24"/>
              </w:rPr>
              <w:t>Saunders, Benson, Perrotte</w:t>
            </w:r>
          </w:p>
        </w:tc>
        <w:tc>
          <w:tcPr>
            <w:tcW w:w="1596" w:type="dxa"/>
          </w:tcPr>
          <w:p w:rsidR="00B33E9A" w:rsidRPr="00EC4429" w:rsidRDefault="00B33E9A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sz w:val="24"/>
                <w:szCs w:val="24"/>
              </w:rPr>
              <w:t xml:space="preserve">Radford, Noel, </w:t>
            </w:r>
            <w:r w:rsidR="003F1AF2" w:rsidRPr="00EC4429">
              <w:rPr>
                <w:rFonts w:ascii="Times New Roman" w:hAnsi="Times New Roman" w:cs="Times New Roman"/>
                <w:sz w:val="24"/>
                <w:szCs w:val="24"/>
              </w:rPr>
              <w:t xml:space="preserve"> Webb</w:t>
            </w:r>
          </w:p>
        </w:tc>
        <w:tc>
          <w:tcPr>
            <w:tcW w:w="1596" w:type="dxa"/>
          </w:tcPr>
          <w:p w:rsidR="00B33E9A" w:rsidRPr="00EC4429" w:rsidRDefault="00B33E9A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sz w:val="24"/>
                <w:szCs w:val="24"/>
              </w:rPr>
              <w:t>Gassert, Belisle, Thomas</w:t>
            </w:r>
          </w:p>
        </w:tc>
        <w:tc>
          <w:tcPr>
            <w:tcW w:w="1596" w:type="dxa"/>
          </w:tcPr>
          <w:p w:rsidR="00B33E9A" w:rsidRPr="00EC4429" w:rsidRDefault="00B33E9A" w:rsidP="003F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sz w:val="24"/>
                <w:szCs w:val="24"/>
              </w:rPr>
              <w:t>Maupin</w:t>
            </w:r>
          </w:p>
        </w:tc>
      </w:tr>
      <w:tr w:rsidR="00B33E9A" w:rsidRPr="00EC4429" w:rsidTr="00EC4429">
        <w:tc>
          <w:tcPr>
            <w:tcW w:w="1596" w:type="dxa"/>
          </w:tcPr>
          <w:p w:rsidR="00B33E9A" w:rsidRPr="00EC4429" w:rsidRDefault="00B33E9A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1596" w:type="dxa"/>
          </w:tcPr>
          <w:p w:rsidR="00B33E9A" w:rsidRPr="00EC4429" w:rsidRDefault="00B33E9A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sz w:val="24"/>
                <w:szCs w:val="24"/>
              </w:rPr>
              <w:t>Whitley, Belisle, Perrotte</w:t>
            </w:r>
          </w:p>
        </w:tc>
        <w:tc>
          <w:tcPr>
            <w:tcW w:w="1596" w:type="dxa"/>
          </w:tcPr>
          <w:p w:rsidR="00B33E9A" w:rsidRPr="00EC4429" w:rsidRDefault="00B33E9A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sz w:val="24"/>
                <w:szCs w:val="24"/>
              </w:rPr>
              <w:t>Saunders, Allis</w:t>
            </w:r>
            <w:r w:rsidR="003F1A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1AF2" w:rsidRPr="00EC4429">
              <w:rPr>
                <w:rFonts w:ascii="Times New Roman" w:hAnsi="Times New Roman" w:cs="Times New Roman"/>
                <w:sz w:val="24"/>
                <w:szCs w:val="24"/>
              </w:rPr>
              <w:t xml:space="preserve"> Webb</w:t>
            </w:r>
          </w:p>
        </w:tc>
        <w:tc>
          <w:tcPr>
            <w:tcW w:w="1596" w:type="dxa"/>
          </w:tcPr>
          <w:p w:rsidR="00B33E9A" w:rsidRPr="00EC4429" w:rsidRDefault="00B33E9A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sz w:val="24"/>
                <w:szCs w:val="24"/>
              </w:rPr>
              <w:t>Radford, Benson, Thomas</w:t>
            </w:r>
          </w:p>
        </w:tc>
        <w:tc>
          <w:tcPr>
            <w:tcW w:w="1596" w:type="dxa"/>
          </w:tcPr>
          <w:p w:rsidR="00B33E9A" w:rsidRPr="00EC4429" w:rsidRDefault="00B33E9A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sz w:val="24"/>
                <w:szCs w:val="24"/>
              </w:rPr>
              <w:t>Gassert, Noel, Clark</w:t>
            </w:r>
          </w:p>
        </w:tc>
        <w:tc>
          <w:tcPr>
            <w:tcW w:w="1596" w:type="dxa"/>
          </w:tcPr>
          <w:p w:rsidR="00B33E9A" w:rsidRPr="00EC4429" w:rsidRDefault="00B33E9A" w:rsidP="003F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sz w:val="24"/>
                <w:szCs w:val="24"/>
              </w:rPr>
              <w:t>Maupin</w:t>
            </w:r>
          </w:p>
        </w:tc>
      </w:tr>
      <w:tr w:rsidR="00B33E9A" w:rsidRPr="00EC4429" w:rsidTr="00EC4429">
        <w:tc>
          <w:tcPr>
            <w:tcW w:w="1596" w:type="dxa"/>
          </w:tcPr>
          <w:p w:rsidR="00B33E9A" w:rsidRPr="00EC4429" w:rsidRDefault="00B33E9A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1596" w:type="dxa"/>
          </w:tcPr>
          <w:p w:rsidR="00B33E9A" w:rsidRPr="00EC4429" w:rsidRDefault="00B33E9A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sz w:val="24"/>
                <w:szCs w:val="24"/>
              </w:rPr>
              <w:t>Whitley, Noel</w:t>
            </w:r>
          </w:p>
        </w:tc>
        <w:tc>
          <w:tcPr>
            <w:tcW w:w="1596" w:type="dxa"/>
          </w:tcPr>
          <w:p w:rsidR="00B33E9A" w:rsidRPr="00EC4429" w:rsidRDefault="008A5757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sz w:val="24"/>
                <w:szCs w:val="24"/>
              </w:rPr>
              <w:t>Webb</w:t>
            </w:r>
            <w:r w:rsidR="00B33E9A" w:rsidRPr="00EC4429">
              <w:rPr>
                <w:rFonts w:ascii="Times New Roman" w:hAnsi="Times New Roman" w:cs="Times New Roman"/>
                <w:sz w:val="24"/>
                <w:szCs w:val="24"/>
              </w:rPr>
              <w:t>, Belisle, Thomas</w:t>
            </w:r>
          </w:p>
        </w:tc>
        <w:tc>
          <w:tcPr>
            <w:tcW w:w="1596" w:type="dxa"/>
          </w:tcPr>
          <w:p w:rsidR="00B33E9A" w:rsidRPr="00EC4429" w:rsidRDefault="00B33E9A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sz w:val="24"/>
                <w:szCs w:val="24"/>
              </w:rPr>
              <w:t>Radford, Allis, Clark</w:t>
            </w:r>
          </w:p>
        </w:tc>
        <w:tc>
          <w:tcPr>
            <w:tcW w:w="1596" w:type="dxa"/>
          </w:tcPr>
          <w:p w:rsidR="00B33E9A" w:rsidRPr="00EC4429" w:rsidRDefault="00B33E9A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sz w:val="24"/>
                <w:szCs w:val="24"/>
              </w:rPr>
              <w:t>Gassert, Benson, Perrotte</w:t>
            </w:r>
          </w:p>
        </w:tc>
        <w:tc>
          <w:tcPr>
            <w:tcW w:w="1596" w:type="dxa"/>
          </w:tcPr>
          <w:p w:rsidR="00B33E9A" w:rsidRPr="00EC4429" w:rsidRDefault="00B33E9A" w:rsidP="008A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sz w:val="24"/>
                <w:szCs w:val="24"/>
              </w:rPr>
              <w:t xml:space="preserve">Maupin, </w:t>
            </w:r>
            <w:r w:rsidR="008A5757" w:rsidRPr="00EC4429">
              <w:rPr>
                <w:rFonts w:ascii="Times New Roman" w:hAnsi="Times New Roman" w:cs="Times New Roman"/>
                <w:sz w:val="24"/>
                <w:szCs w:val="24"/>
              </w:rPr>
              <w:t xml:space="preserve"> Saunders</w:t>
            </w:r>
          </w:p>
        </w:tc>
      </w:tr>
    </w:tbl>
    <w:p w:rsidR="00E47F1F" w:rsidRPr="00EC4429" w:rsidRDefault="00EC4429" w:rsidP="00EC44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429">
        <w:rPr>
          <w:rFonts w:ascii="Times New Roman" w:hAnsi="Times New Roman" w:cs="Times New Roman"/>
          <w:b/>
          <w:sz w:val="24"/>
          <w:szCs w:val="24"/>
        </w:rPr>
        <w:t>ATMS 261 Project Groups – Spring 2014</w:t>
      </w:r>
    </w:p>
    <w:sectPr w:rsidR="00E47F1F" w:rsidRPr="00EC4429" w:rsidSect="008D5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33E9A"/>
    <w:rsid w:val="003F1AF2"/>
    <w:rsid w:val="0040586D"/>
    <w:rsid w:val="005B2B4C"/>
    <w:rsid w:val="00802FE3"/>
    <w:rsid w:val="008A5757"/>
    <w:rsid w:val="008D5E2D"/>
    <w:rsid w:val="00A433CF"/>
    <w:rsid w:val="00A80D0F"/>
    <w:rsid w:val="00B33E9A"/>
    <w:rsid w:val="00C960C4"/>
    <w:rsid w:val="00D92101"/>
    <w:rsid w:val="00E94242"/>
    <w:rsid w:val="00EC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UNC Asheville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K. Miller</dc:creator>
  <cp:keywords/>
  <dc:description/>
  <cp:lastModifiedBy>Douglas K. Miller</cp:lastModifiedBy>
  <cp:revision>2</cp:revision>
  <dcterms:created xsi:type="dcterms:W3CDTF">2014-03-27T13:47:00Z</dcterms:created>
  <dcterms:modified xsi:type="dcterms:W3CDTF">2014-03-27T13:47:00Z</dcterms:modified>
</cp:coreProperties>
</file>